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2CFD" w14:textId="12626C37" w:rsidR="00C56293" w:rsidRPr="006A0CAD" w:rsidRDefault="0075789A" w:rsidP="006A0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89A">
        <w:rPr>
          <w:rFonts w:ascii="Times New Roman" w:hAnsi="Times New Roman" w:cs="Times New Roman"/>
          <w:b/>
          <w:sz w:val="28"/>
          <w:szCs w:val="28"/>
        </w:rPr>
        <w:t xml:space="preserve">Klauzula Informacyjna dotycząca przetwarzania danych osobowych </w:t>
      </w:r>
    </w:p>
    <w:p w14:paraId="6CF9ADF6" w14:textId="2A7250DD" w:rsidR="00A43CFB" w:rsidRPr="008A735E" w:rsidRDefault="006622D1" w:rsidP="006622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84297359"/>
      <w:bookmarkStart w:id="1" w:name="_Hlk184297469"/>
      <w:r w:rsidRPr="008A735E">
        <w:rPr>
          <w:rFonts w:ascii="Times New Roman" w:hAnsi="Times New Roman" w:cs="Times New Roman"/>
          <w:sz w:val="20"/>
          <w:szCs w:val="20"/>
        </w:rPr>
        <w:t xml:space="preserve">Administratorem danych osobowych jest </w:t>
      </w:r>
      <w:r w:rsidR="00A43CFB">
        <w:rPr>
          <w:rFonts w:ascii="Times New Roman" w:hAnsi="Times New Roman" w:cs="Times New Roman"/>
          <w:sz w:val="20"/>
          <w:szCs w:val="20"/>
        </w:rPr>
        <w:t>Miejsko-Gminna Biblioteka Publiczna im. W. Reymonta w Wieruszowie</w:t>
      </w:r>
      <w:r w:rsidRPr="008A735E">
        <w:rPr>
          <w:rFonts w:ascii="Times New Roman" w:hAnsi="Times New Roman" w:cs="Times New Roman"/>
          <w:sz w:val="20"/>
          <w:szCs w:val="20"/>
        </w:rPr>
        <w:t xml:space="preserve"> z siedzibą przy </w:t>
      </w:r>
      <w:r w:rsidR="00A43CFB">
        <w:rPr>
          <w:rFonts w:ascii="Times New Roman" w:hAnsi="Times New Roman" w:cs="Times New Roman"/>
          <w:sz w:val="20"/>
          <w:szCs w:val="20"/>
        </w:rPr>
        <w:br/>
      </w:r>
      <w:r w:rsidRPr="008A735E">
        <w:rPr>
          <w:rFonts w:ascii="Times New Roman" w:hAnsi="Times New Roman" w:cs="Times New Roman"/>
          <w:sz w:val="20"/>
          <w:szCs w:val="20"/>
        </w:rPr>
        <w:t xml:space="preserve">ul. </w:t>
      </w:r>
      <w:r w:rsidR="00A43CFB">
        <w:rPr>
          <w:rFonts w:ascii="Times New Roman" w:hAnsi="Times New Roman" w:cs="Times New Roman"/>
          <w:sz w:val="20"/>
          <w:szCs w:val="20"/>
        </w:rPr>
        <w:t>Klemensa Wierusza 7-9</w:t>
      </w:r>
      <w:r w:rsidRPr="008A735E">
        <w:rPr>
          <w:rFonts w:ascii="Times New Roman" w:hAnsi="Times New Roman" w:cs="Times New Roman"/>
          <w:sz w:val="20"/>
          <w:szCs w:val="20"/>
        </w:rPr>
        <w:t>, 98-400 Wieruszów, prowadząc</w:t>
      </w:r>
      <w:r w:rsidR="00A43CFB">
        <w:rPr>
          <w:rFonts w:ascii="Times New Roman" w:hAnsi="Times New Roman" w:cs="Times New Roman"/>
          <w:sz w:val="20"/>
          <w:szCs w:val="20"/>
        </w:rPr>
        <w:t>a</w:t>
      </w:r>
      <w:r w:rsidRPr="008A735E">
        <w:rPr>
          <w:rFonts w:ascii="Times New Roman" w:hAnsi="Times New Roman" w:cs="Times New Roman"/>
          <w:sz w:val="20"/>
          <w:szCs w:val="20"/>
        </w:rPr>
        <w:t xml:space="preserve"> działalność zgodnie ze swym statutem. Tel: 62</w:t>
      </w:r>
      <w:r w:rsidR="00A43CFB">
        <w:rPr>
          <w:rFonts w:ascii="Times New Roman" w:hAnsi="Times New Roman" w:cs="Times New Roman"/>
          <w:sz w:val="20"/>
          <w:szCs w:val="20"/>
        </w:rPr>
        <w:t> 784 16 21</w:t>
      </w:r>
      <w:r w:rsidRPr="008A735E">
        <w:rPr>
          <w:rFonts w:ascii="Times New Roman" w:hAnsi="Times New Roman" w:cs="Times New Roman"/>
          <w:sz w:val="20"/>
          <w:szCs w:val="20"/>
        </w:rPr>
        <w:t xml:space="preserve">, e-mail: </w:t>
      </w:r>
      <w:r w:rsidR="00A43CFB" w:rsidRPr="00A43CFB">
        <w:rPr>
          <w:rFonts w:ascii="Times New Roman" w:hAnsi="Times New Roman" w:cs="Times New Roman"/>
          <w:sz w:val="20"/>
          <w:szCs w:val="20"/>
        </w:rPr>
        <w:t>biblioteka@mgbp-wieruszow.pl</w:t>
      </w:r>
      <w:r w:rsidRPr="008A735E">
        <w:rPr>
          <w:rFonts w:ascii="Times New Roman" w:hAnsi="Times New Roman" w:cs="Times New Roman"/>
          <w:sz w:val="20"/>
          <w:szCs w:val="20"/>
        </w:rPr>
        <w:t xml:space="preserve"> zwan</w:t>
      </w:r>
      <w:r w:rsidR="00A43CFB">
        <w:rPr>
          <w:rFonts w:ascii="Times New Roman" w:hAnsi="Times New Roman" w:cs="Times New Roman"/>
          <w:sz w:val="20"/>
          <w:szCs w:val="20"/>
        </w:rPr>
        <w:t>a</w:t>
      </w:r>
      <w:r w:rsidRPr="008A735E">
        <w:rPr>
          <w:rFonts w:ascii="Times New Roman" w:hAnsi="Times New Roman" w:cs="Times New Roman"/>
          <w:sz w:val="20"/>
          <w:szCs w:val="20"/>
        </w:rPr>
        <w:t xml:space="preserve"> dalej „Administratorem” lub „</w:t>
      </w:r>
      <w:r w:rsidR="00A43CFB">
        <w:rPr>
          <w:rFonts w:ascii="Times New Roman" w:hAnsi="Times New Roman" w:cs="Times New Roman"/>
          <w:sz w:val="20"/>
          <w:szCs w:val="20"/>
        </w:rPr>
        <w:t>Biblioteką</w:t>
      </w:r>
      <w:r w:rsidRPr="008A735E">
        <w:rPr>
          <w:rFonts w:ascii="Times New Roman" w:hAnsi="Times New Roman" w:cs="Times New Roman"/>
          <w:sz w:val="20"/>
          <w:szCs w:val="20"/>
        </w:rPr>
        <w:t>”.</w:t>
      </w:r>
    </w:p>
    <w:bookmarkEnd w:id="0"/>
    <w:p w14:paraId="1494F649" w14:textId="74219422" w:rsidR="0075789A" w:rsidRPr="008A735E" w:rsidRDefault="0075789A" w:rsidP="007578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35E">
        <w:rPr>
          <w:rFonts w:ascii="Times New Roman" w:hAnsi="Times New Roman" w:cs="Times New Roman"/>
          <w:sz w:val="20"/>
          <w:szCs w:val="20"/>
        </w:rPr>
        <w:t xml:space="preserve">Z inspektorem ochrony danych </w:t>
      </w:r>
      <w:r w:rsidR="00A43CFB">
        <w:rPr>
          <w:rFonts w:ascii="Times New Roman" w:hAnsi="Times New Roman" w:cs="Times New Roman"/>
          <w:sz w:val="20"/>
          <w:szCs w:val="20"/>
        </w:rPr>
        <w:t>Biblioteki</w:t>
      </w:r>
      <w:r w:rsidRPr="008A735E">
        <w:rPr>
          <w:rFonts w:ascii="Times New Roman" w:hAnsi="Times New Roman" w:cs="Times New Roman"/>
          <w:sz w:val="20"/>
          <w:szCs w:val="20"/>
        </w:rPr>
        <w:t xml:space="preserve"> można skontaktować się poprzez adres e-mail: </w:t>
      </w:r>
      <w:r w:rsidR="00A43CFB">
        <w:rPr>
          <w:rFonts w:ascii="Times New Roman" w:hAnsi="Times New Roman" w:cs="Times New Roman"/>
          <w:sz w:val="20"/>
          <w:szCs w:val="20"/>
        </w:rPr>
        <w:t>iod</w:t>
      </w:r>
      <w:r w:rsidR="00A43CFB" w:rsidRPr="00A43CFB">
        <w:rPr>
          <w:rFonts w:ascii="Times New Roman" w:hAnsi="Times New Roman" w:cs="Times New Roman"/>
          <w:sz w:val="20"/>
          <w:szCs w:val="20"/>
        </w:rPr>
        <w:t>@mgbp-wieruszow.pl</w:t>
      </w:r>
      <w:r w:rsidR="00A43CFB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4EF56A60" w14:textId="3B4A8FB0" w:rsidR="00EF53F7" w:rsidRPr="008A735E" w:rsidRDefault="00DF7DDB" w:rsidP="00DF7DDB">
      <w:pPr>
        <w:jc w:val="both"/>
        <w:rPr>
          <w:rFonts w:ascii="Times New Roman" w:hAnsi="Times New Roman" w:cs="Times New Roman"/>
          <w:sz w:val="20"/>
          <w:szCs w:val="20"/>
        </w:rPr>
      </w:pPr>
      <w:r w:rsidRPr="008A735E">
        <w:rPr>
          <w:rFonts w:ascii="Times New Roman" w:hAnsi="Times New Roman" w:cs="Times New Roman"/>
          <w:sz w:val="20"/>
          <w:szCs w:val="20"/>
        </w:rPr>
        <w:t>Państwa dane osobowe</w:t>
      </w:r>
      <w:r w:rsidR="004278CC" w:rsidRPr="008A735E">
        <w:rPr>
          <w:rFonts w:ascii="Times New Roman" w:hAnsi="Times New Roman" w:cs="Times New Roman"/>
          <w:sz w:val="20"/>
          <w:szCs w:val="20"/>
        </w:rPr>
        <w:t xml:space="preserve"> podane w CV oraz w kwestionariuszu osobowym</w:t>
      </w:r>
      <w:r w:rsidR="0013701E" w:rsidRPr="008A735E">
        <w:rPr>
          <w:rFonts w:ascii="Times New Roman" w:hAnsi="Times New Roman" w:cs="Times New Roman"/>
          <w:sz w:val="20"/>
          <w:szCs w:val="20"/>
        </w:rPr>
        <w:t xml:space="preserve"> dla osoby ubiegającej się o zatrudnienie</w:t>
      </w:r>
      <w:r w:rsidRPr="008A735E">
        <w:rPr>
          <w:rFonts w:ascii="Times New Roman" w:hAnsi="Times New Roman" w:cs="Times New Roman"/>
          <w:sz w:val="20"/>
          <w:szCs w:val="20"/>
        </w:rPr>
        <w:t xml:space="preserve"> będą przetwarzane </w:t>
      </w:r>
      <w:r w:rsidR="008A735E">
        <w:rPr>
          <w:rFonts w:ascii="Times New Roman" w:hAnsi="Times New Roman" w:cs="Times New Roman"/>
          <w:sz w:val="20"/>
          <w:szCs w:val="20"/>
        </w:rPr>
        <w:br/>
      </w:r>
      <w:r w:rsidRPr="008A735E">
        <w:rPr>
          <w:rFonts w:ascii="Times New Roman" w:hAnsi="Times New Roman" w:cs="Times New Roman"/>
          <w:sz w:val="20"/>
          <w:szCs w:val="20"/>
        </w:rPr>
        <w:t>w</w:t>
      </w:r>
      <w:r w:rsidR="00EF53F7" w:rsidRPr="008A735E">
        <w:rPr>
          <w:rFonts w:ascii="Times New Roman" w:hAnsi="Times New Roman" w:cs="Times New Roman"/>
          <w:sz w:val="20"/>
          <w:szCs w:val="20"/>
        </w:rPr>
        <w:t xml:space="preserve"> następujących celach:</w:t>
      </w:r>
    </w:p>
    <w:p w14:paraId="402E7838" w14:textId="12D898AB" w:rsidR="00EF53F7" w:rsidRPr="008A735E" w:rsidRDefault="00EF53F7" w:rsidP="00EF53F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A735E">
        <w:rPr>
          <w:rFonts w:ascii="Times New Roman" w:hAnsi="Times New Roman"/>
          <w:sz w:val="20"/>
          <w:szCs w:val="20"/>
        </w:rPr>
        <w:t xml:space="preserve">przeprowadzenie procesu rekrutacji na podstawie art. 6 ust. 1 lit. b) oraz c) </w:t>
      </w:r>
      <w:r w:rsidR="00DF7DDB" w:rsidRPr="008A735E">
        <w:rPr>
          <w:rFonts w:ascii="Times New Roman" w:hAnsi="Times New Roman"/>
          <w:sz w:val="20"/>
          <w:szCs w:val="20"/>
        </w:rPr>
        <w:t xml:space="preserve"> </w:t>
      </w:r>
      <w:r w:rsidRPr="008A735E">
        <w:rPr>
          <w:rFonts w:ascii="Times New Roman" w:hAnsi="Times New Roman"/>
          <w:sz w:val="20"/>
          <w:szCs w:val="20"/>
        </w:rPr>
        <w:t xml:space="preserve">Rozporządzenia Parlamentu Europejskiego i Rady (UE) 2016/679 z dnia 27 kwietnia 2016 r. </w:t>
      </w:r>
      <w:r w:rsidRPr="008A735E">
        <w:rPr>
          <w:rFonts w:ascii="Times New Roman" w:hAnsi="Times New Roman"/>
          <w:sz w:val="20"/>
          <w:szCs w:val="20"/>
          <w:shd w:val="clear" w:color="auto" w:fill="FFFFFF"/>
        </w:rPr>
        <w:t>w sprawie ochrony osób fizycznych w związku z przetwarzaniem danych osobowych i w sprawie swobodnego przepływu takich danych</w:t>
      </w:r>
      <w:r w:rsidRPr="008A735E">
        <w:rPr>
          <w:rFonts w:ascii="Times New Roman" w:hAnsi="Times New Roman"/>
          <w:sz w:val="20"/>
          <w:szCs w:val="20"/>
        </w:rPr>
        <w:t xml:space="preserve"> oraz uchylenia dyrektywy 95/46/WE (ogólnego rozporządzenia o ochronie danych), tzw. </w:t>
      </w:r>
      <w:r w:rsidRPr="008A735E">
        <w:rPr>
          <w:rFonts w:ascii="Times New Roman" w:hAnsi="Times New Roman"/>
          <w:i/>
          <w:sz w:val="20"/>
          <w:szCs w:val="20"/>
        </w:rPr>
        <w:t xml:space="preserve">RODO </w:t>
      </w:r>
      <w:r w:rsidRPr="008A735E">
        <w:rPr>
          <w:rFonts w:ascii="Times New Roman" w:hAnsi="Times New Roman"/>
          <w:sz w:val="20"/>
          <w:szCs w:val="20"/>
        </w:rPr>
        <w:t>w związku z art. 22</w:t>
      </w:r>
      <w:r w:rsidRPr="008A735E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8A735E">
        <w:rPr>
          <w:rFonts w:ascii="Times New Roman" w:hAnsi="Times New Roman"/>
          <w:sz w:val="20"/>
          <w:szCs w:val="20"/>
        </w:rPr>
        <w:t>§1 ustawy z dnia 26 czerwca 1974 r. Kodeks pracy</w:t>
      </w:r>
      <w:r w:rsidR="002209AE" w:rsidRPr="008A735E">
        <w:rPr>
          <w:rFonts w:ascii="Times New Roman" w:hAnsi="Times New Roman"/>
          <w:sz w:val="20"/>
          <w:szCs w:val="20"/>
        </w:rPr>
        <w:t>.</w:t>
      </w:r>
      <w:r w:rsidR="00C7799C" w:rsidRPr="008A735E">
        <w:rPr>
          <w:rFonts w:ascii="Times New Roman" w:hAnsi="Times New Roman"/>
          <w:sz w:val="20"/>
          <w:szCs w:val="20"/>
        </w:rPr>
        <w:t xml:space="preserve"> W przypadku danych podanych w CV wykraczających poza zakres wymieniony w art. 22</w:t>
      </w:r>
      <w:r w:rsidR="00C7799C" w:rsidRPr="008A735E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="00C7799C" w:rsidRPr="008A735E">
        <w:rPr>
          <w:rFonts w:ascii="Times New Roman" w:hAnsi="Times New Roman"/>
          <w:sz w:val="20"/>
          <w:szCs w:val="20"/>
        </w:rPr>
        <w:t xml:space="preserve">§1 Kodeksu pracy, podstawą prawną ich przetwarzania jest art. 6 </w:t>
      </w:r>
      <w:r w:rsidR="008A735E">
        <w:rPr>
          <w:rFonts w:ascii="Times New Roman" w:hAnsi="Times New Roman"/>
          <w:sz w:val="20"/>
          <w:szCs w:val="20"/>
        </w:rPr>
        <w:br/>
      </w:r>
      <w:r w:rsidR="00C7799C" w:rsidRPr="008A735E">
        <w:rPr>
          <w:rFonts w:ascii="Times New Roman" w:hAnsi="Times New Roman"/>
          <w:sz w:val="20"/>
          <w:szCs w:val="20"/>
        </w:rPr>
        <w:t>ust. 1 lit. a) RODO.</w:t>
      </w:r>
    </w:p>
    <w:p w14:paraId="62458459" w14:textId="4791BCC2" w:rsidR="006F33F2" w:rsidRPr="008A735E" w:rsidRDefault="006F33F2" w:rsidP="00EF53F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A735E">
        <w:rPr>
          <w:rFonts w:ascii="Times New Roman" w:hAnsi="Times New Roman"/>
          <w:sz w:val="20"/>
          <w:szCs w:val="20"/>
        </w:rPr>
        <w:t xml:space="preserve">skierowania na badania lekarskie na podstawie art. 6 ust. 1 lit. b) i c) oraz art. 9 ust. 2 lit. b) RODO w związku z </w:t>
      </w:r>
      <w:bookmarkStart w:id="2" w:name="_Hlk114652810"/>
      <w:r w:rsidRPr="008A735E">
        <w:rPr>
          <w:rFonts w:ascii="Times New Roman" w:hAnsi="Times New Roman"/>
          <w:sz w:val="20"/>
          <w:szCs w:val="20"/>
        </w:rPr>
        <w:t xml:space="preserve">art. 229 §1 </w:t>
      </w:r>
      <w:r w:rsidR="008A735E">
        <w:rPr>
          <w:rFonts w:ascii="Times New Roman" w:hAnsi="Times New Roman"/>
          <w:sz w:val="20"/>
          <w:szCs w:val="20"/>
        </w:rPr>
        <w:br/>
      </w:r>
      <w:r w:rsidRPr="008A735E">
        <w:rPr>
          <w:rFonts w:ascii="Times New Roman" w:hAnsi="Times New Roman"/>
          <w:sz w:val="20"/>
          <w:szCs w:val="20"/>
        </w:rPr>
        <w:t>pkt 1) ustawy z dnia 26 czerwca 1974 r. Kodeks pracy</w:t>
      </w:r>
      <w:bookmarkEnd w:id="2"/>
      <w:r w:rsidRPr="008A735E">
        <w:rPr>
          <w:rFonts w:ascii="Times New Roman" w:hAnsi="Times New Roman"/>
          <w:sz w:val="20"/>
          <w:szCs w:val="20"/>
        </w:rPr>
        <w:t xml:space="preserve"> </w:t>
      </w:r>
      <w:bookmarkStart w:id="3" w:name="_Hlk114652992"/>
      <w:r w:rsidRPr="008A735E">
        <w:rPr>
          <w:rFonts w:ascii="Times New Roman" w:hAnsi="Times New Roman"/>
          <w:sz w:val="20"/>
          <w:szCs w:val="20"/>
        </w:rPr>
        <w:t xml:space="preserve">oraz §4 Rozporządzenia Ministra Zdrowia i Opieki Społecznej z dnia </w:t>
      </w:r>
      <w:r w:rsidR="008A735E">
        <w:rPr>
          <w:rFonts w:ascii="Times New Roman" w:hAnsi="Times New Roman"/>
          <w:sz w:val="20"/>
          <w:szCs w:val="20"/>
        </w:rPr>
        <w:br/>
      </w:r>
      <w:r w:rsidRPr="008A735E">
        <w:rPr>
          <w:rFonts w:ascii="Times New Roman" w:hAnsi="Times New Roman"/>
          <w:sz w:val="20"/>
          <w:szCs w:val="20"/>
        </w:rPr>
        <w:t>30 maja 1996 r. w sprawie przeprowadzania badań lekarskich pracowników, zakresu profilaktycznej opieki zdrowotnej nad pracownikami oraz orzeczeń lekarskich wydawanych do celów przewidzianych w Kodeksie pracy</w:t>
      </w:r>
      <w:bookmarkEnd w:id="3"/>
      <w:r w:rsidRPr="008A735E">
        <w:rPr>
          <w:rFonts w:ascii="Times New Roman" w:hAnsi="Times New Roman"/>
          <w:sz w:val="20"/>
          <w:szCs w:val="20"/>
        </w:rPr>
        <w:t>,</w:t>
      </w:r>
    </w:p>
    <w:p w14:paraId="67506FAF" w14:textId="20EFF50B" w:rsidR="008A735E" w:rsidRPr="008A735E" w:rsidRDefault="008A735E" w:rsidP="008A735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bookmarkStart w:id="4" w:name="_Hlk114653553"/>
      <w:r w:rsidRPr="008A735E">
        <w:rPr>
          <w:rFonts w:ascii="Times New Roman" w:hAnsi="Times New Roman"/>
          <w:sz w:val="20"/>
          <w:szCs w:val="20"/>
        </w:rPr>
        <w:t>weryfikacji kandydata do pracy pod względem posiadania pełnej zdolności do czynności prawnych i korzystania z praw publicznych, a także pod względem niekaralności oraz pod względem figurowania w Rejestrze Sprawców Przestępstw na Tle Seksualnym</w:t>
      </w:r>
      <w:r w:rsidRPr="008A735E">
        <w:rPr>
          <w:rFonts w:ascii="Times New Roman" w:hAnsi="Times New Roman"/>
          <w:color w:val="1F3864" w:themeColor="accent1" w:themeShade="80"/>
          <w:sz w:val="20"/>
          <w:szCs w:val="20"/>
        </w:rPr>
        <w:t xml:space="preserve"> </w:t>
      </w:r>
      <w:r w:rsidRPr="008A735E">
        <w:rPr>
          <w:rFonts w:ascii="Times New Roman" w:hAnsi="Times New Roman"/>
          <w:sz w:val="20"/>
          <w:szCs w:val="20"/>
        </w:rPr>
        <w:t xml:space="preserve">na podstawie art. 6 ust. 1 lit. c) oraz art. 10 RODO w związku z art. 21 ust. 1 ustawy z dnia 13 maja 2016 r. </w:t>
      </w:r>
      <w:r w:rsidR="00A43CFB">
        <w:rPr>
          <w:rFonts w:ascii="Times New Roman" w:hAnsi="Times New Roman"/>
          <w:sz w:val="20"/>
          <w:szCs w:val="20"/>
        </w:rPr>
        <w:br/>
      </w:r>
      <w:r w:rsidRPr="008A735E">
        <w:rPr>
          <w:rFonts w:ascii="Times New Roman" w:hAnsi="Times New Roman"/>
          <w:sz w:val="20"/>
          <w:szCs w:val="20"/>
        </w:rPr>
        <w:t>o przeciwdziałaniu zagrożeniom przestępczością na tle seksualnym.</w:t>
      </w:r>
    </w:p>
    <w:bookmarkEnd w:id="4"/>
    <w:p w14:paraId="31B91720" w14:textId="36D4B067" w:rsidR="00DF7DDB" w:rsidRPr="008A735E" w:rsidRDefault="00DF7DDB" w:rsidP="00DF7DDB">
      <w:pPr>
        <w:jc w:val="both"/>
        <w:rPr>
          <w:rFonts w:ascii="Times New Roman" w:hAnsi="Times New Roman" w:cs="Times New Roman"/>
          <w:sz w:val="20"/>
          <w:szCs w:val="20"/>
        </w:rPr>
      </w:pPr>
      <w:r w:rsidRPr="008A735E">
        <w:rPr>
          <w:rFonts w:ascii="Times New Roman" w:hAnsi="Times New Roman" w:cs="Times New Roman"/>
          <w:sz w:val="20"/>
          <w:szCs w:val="20"/>
        </w:rPr>
        <w:t>Pa</w:t>
      </w:r>
      <w:r w:rsidR="004278CC" w:rsidRPr="008A735E">
        <w:rPr>
          <w:rFonts w:ascii="Times New Roman" w:hAnsi="Times New Roman" w:cs="Times New Roman"/>
          <w:sz w:val="20"/>
          <w:szCs w:val="20"/>
        </w:rPr>
        <w:t>ństwa</w:t>
      </w:r>
      <w:r w:rsidRPr="008A735E">
        <w:rPr>
          <w:rFonts w:ascii="Times New Roman" w:hAnsi="Times New Roman" w:cs="Times New Roman"/>
          <w:sz w:val="20"/>
          <w:szCs w:val="20"/>
        </w:rPr>
        <w:t xml:space="preserve"> dane będą przetwarzane do </w:t>
      </w:r>
      <w:r w:rsidR="0013701E" w:rsidRPr="008A735E">
        <w:rPr>
          <w:rFonts w:ascii="Times New Roman" w:hAnsi="Times New Roman" w:cs="Times New Roman"/>
          <w:sz w:val="20"/>
          <w:szCs w:val="20"/>
        </w:rPr>
        <w:t xml:space="preserve">czasu </w:t>
      </w:r>
      <w:r w:rsidRPr="008A735E">
        <w:rPr>
          <w:rFonts w:ascii="Times New Roman" w:hAnsi="Times New Roman" w:cs="Times New Roman"/>
          <w:sz w:val="20"/>
          <w:szCs w:val="20"/>
        </w:rPr>
        <w:t>zakończenia procesu rekrutacji</w:t>
      </w:r>
      <w:r w:rsidR="004278CC" w:rsidRPr="008A735E">
        <w:rPr>
          <w:rFonts w:ascii="Times New Roman" w:hAnsi="Times New Roman" w:cs="Times New Roman"/>
          <w:sz w:val="20"/>
          <w:szCs w:val="20"/>
        </w:rPr>
        <w:t xml:space="preserve">, </w:t>
      </w:r>
      <w:r w:rsidRPr="008A735E">
        <w:rPr>
          <w:rFonts w:ascii="Times New Roman" w:hAnsi="Times New Roman" w:cs="Times New Roman"/>
          <w:sz w:val="20"/>
          <w:szCs w:val="20"/>
        </w:rPr>
        <w:t xml:space="preserve">a w przypadku jej pozytywnego wyniku przez okres </w:t>
      </w:r>
      <w:r w:rsidR="006A7B70" w:rsidRPr="008A735E">
        <w:rPr>
          <w:rFonts w:ascii="Times New Roman" w:hAnsi="Times New Roman" w:cs="Times New Roman"/>
          <w:sz w:val="20"/>
          <w:szCs w:val="20"/>
        </w:rPr>
        <w:t>1</w:t>
      </w:r>
      <w:r w:rsidRPr="008A735E">
        <w:rPr>
          <w:rFonts w:ascii="Times New Roman" w:hAnsi="Times New Roman" w:cs="Times New Roman"/>
          <w:sz w:val="20"/>
          <w:szCs w:val="20"/>
        </w:rPr>
        <w:t xml:space="preserve">0 lat </w:t>
      </w:r>
      <w:r w:rsidR="00392929" w:rsidRPr="008A735E">
        <w:rPr>
          <w:rFonts w:ascii="Times New Roman" w:hAnsi="Times New Roman" w:cs="Times New Roman"/>
          <w:sz w:val="20"/>
          <w:szCs w:val="20"/>
        </w:rPr>
        <w:t>licząc od końca roku kalendarzowego, w którym stosunek pracy uległ rozwiązaniu lub wygasł, chyba że odrębne przepisy przewidują dłuższy okres przechowywania dokumentacji pracowniczej.</w:t>
      </w:r>
    </w:p>
    <w:p w14:paraId="24B900D7" w14:textId="7A2789B6" w:rsidR="00F2082A" w:rsidRPr="00A43CFB" w:rsidRDefault="00C56293" w:rsidP="007578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114653822"/>
      <w:r w:rsidRPr="00A43CFB">
        <w:rPr>
          <w:rFonts w:ascii="Times New Roman" w:hAnsi="Times New Roman" w:cs="Times New Roman"/>
          <w:sz w:val="20"/>
          <w:szCs w:val="20"/>
        </w:rPr>
        <w:t xml:space="preserve">Państwa dane osobowe </w:t>
      </w:r>
      <w:r w:rsidR="0013701E" w:rsidRPr="00A43CFB">
        <w:rPr>
          <w:rFonts w:ascii="Times New Roman" w:hAnsi="Times New Roman" w:cs="Times New Roman"/>
          <w:sz w:val="20"/>
          <w:szCs w:val="20"/>
        </w:rPr>
        <w:t xml:space="preserve">będą udostępnione Urzędowi Miejskiemu w Wieruszowie </w:t>
      </w:r>
      <w:r w:rsidR="00A43CFB" w:rsidRPr="00A43CFB">
        <w:rPr>
          <w:rFonts w:ascii="Times New Roman" w:hAnsi="Times New Roman" w:cs="Times New Roman"/>
          <w:sz w:val="20"/>
          <w:szCs w:val="20"/>
        </w:rPr>
        <w:t>na mocy porozumienia zawartego w dniu 20 września 2021 r. w celu zapewnienia przez Urząd Miejski w Wieruszowie obsługi Biblioteki w zakresie finansowym, księgowym, płacowym oraz w sprawozdawczości GUS</w:t>
      </w:r>
      <w:r w:rsidR="005D2CEC">
        <w:rPr>
          <w:rFonts w:ascii="Times New Roman" w:hAnsi="Times New Roman" w:cs="Times New Roman"/>
          <w:sz w:val="20"/>
          <w:szCs w:val="20"/>
        </w:rPr>
        <w:t>.</w:t>
      </w:r>
    </w:p>
    <w:bookmarkEnd w:id="5"/>
    <w:p w14:paraId="68620641" w14:textId="0722AD52" w:rsidR="0075789A" w:rsidRPr="008A735E" w:rsidRDefault="00ED74AF" w:rsidP="007578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35E">
        <w:rPr>
          <w:rFonts w:ascii="Times New Roman" w:hAnsi="Times New Roman" w:cs="Times New Roman"/>
          <w:sz w:val="20"/>
          <w:szCs w:val="20"/>
        </w:rPr>
        <w:t>Podanie przez Państwa danych osobowych w CV w zakresie wynikającym z art. 22</w:t>
      </w:r>
      <w:r w:rsidRPr="008A735E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8A735E">
        <w:rPr>
          <w:rFonts w:ascii="Times New Roman" w:hAnsi="Times New Roman" w:cs="Times New Roman"/>
          <w:sz w:val="20"/>
          <w:szCs w:val="20"/>
        </w:rPr>
        <w:t xml:space="preserve">§1 Kodeksu Pracy jest niezbędne, aby uczestniczyć w postępowaniu rekrutacyjnym. Podanie innych danych w CV jest dobrowolne. Podanie danych osobowych w kwestionariuszu osobowym oraz na potrzeby skierowania na badania lekarskie jest niezbędne </w:t>
      </w:r>
      <w:r w:rsidR="00C225BC" w:rsidRPr="008A735E">
        <w:rPr>
          <w:rFonts w:ascii="Times New Roman" w:hAnsi="Times New Roman" w:cs="Times New Roman"/>
          <w:sz w:val="20"/>
          <w:szCs w:val="20"/>
        </w:rPr>
        <w:t>do przeprowadzenia działań prowadzących bezpośrednio do zawarcia umowy o pracę</w:t>
      </w:r>
      <w:r w:rsidRPr="008A735E">
        <w:rPr>
          <w:rFonts w:ascii="Times New Roman" w:hAnsi="Times New Roman" w:cs="Times New Roman"/>
          <w:sz w:val="20"/>
          <w:szCs w:val="20"/>
        </w:rPr>
        <w:t xml:space="preserve">. W związku z przetwarzaniem przez </w:t>
      </w:r>
      <w:r w:rsidR="00072F91" w:rsidRPr="008A735E">
        <w:rPr>
          <w:rFonts w:ascii="Times New Roman" w:hAnsi="Times New Roman" w:cs="Times New Roman"/>
          <w:sz w:val="20"/>
          <w:szCs w:val="20"/>
        </w:rPr>
        <w:t>Administratora</w:t>
      </w:r>
      <w:r w:rsidRPr="008A735E">
        <w:rPr>
          <w:rFonts w:ascii="Times New Roman" w:hAnsi="Times New Roman" w:cs="Times New Roman"/>
          <w:sz w:val="20"/>
          <w:szCs w:val="20"/>
        </w:rPr>
        <w:t xml:space="preserve"> danych osobowych przysługuje Państwu prawo do:</w:t>
      </w:r>
    </w:p>
    <w:p w14:paraId="1396D6C4" w14:textId="77777777" w:rsidR="0075789A" w:rsidRPr="008A735E" w:rsidRDefault="0075789A" w:rsidP="007578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A735E">
        <w:rPr>
          <w:rFonts w:ascii="Times New Roman" w:hAnsi="Times New Roman"/>
          <w:iCs/>
          <w:sz w:val="20"/>
          <w:szCs w:val="20"/>
        </w:rPr>
        <w:t xml:space="preserve">żądania od </w:t>
      </w:r>
      <w:r w:rsidR="00B141E6" w:rsidRPr="008A735E">
        <w:rPr>
          <w:rFonts w:ascii="Times New Roman" w:hAnsi="Times New Roman"/>
          <w:iCs/>
          <w:sz w:val="20"/>
          <w:szCs w:val="20"/>
        </w:rPr>
        <w:t>Administratora</w:t>
      </w:r>
      <w:r w:rsidRPr="008A735E">
        <w:rPr>
          <w:rFonts w:ascii="Times New Roman" w:hAnsi="Times New Roman"/>
          <w:iCs/>
          <w:sz w:val="20"/>
          <w:szCs w:val="20"/>
        </w:rPr>
        <w:t xml:space="preserve"> dostępu do swoich danych osobowych,</w:t>
      </w:r>
    </w:p>
    <w:p w14:paraId="1CB9C6F1" w14:textId="77777777" w:rsidR="0075789A" w:rsidRPr="008A735E" w:rsidRDefault="0075789A" w:rsidP="007578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A735E">
        <w:rPr>
          <w:rFonts w:ascii="Times New Roman" w:hAnsi="Times New Roman"/>
          <w:iCs/>
          <w:sz w:val="20"/>
          <w:szCs w:val="20"/>
        </w:rPr>
        <w:t>sprostowania, usunięcia lub ograniczenia przetwarzania lub prawo do wniesienia sprzeciwu wobec przetwarzania swoich danych osobowych,</w:t>
      </w:r>
    </w:p>
    <w:p w14:paraId="1E11C5B3" w14:textId="77777777" w:rsidR="0075789A" w:rsidRPr="008A735E" w:rsidRDefault="0075789A" w:rsidP="007578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A735E">
        <w:rPr>
          <w:rFonts w:ascii="Times New Roman" w:hAnsi="Times New Roman"/>
          <w:iCs/>
          <w:sz w:val="20"/>
          <w:szCs w:val="20"/>
        </w:rPr>
        <w:t xml:space="preserve">otrzymania od </w:t>
      </w:r>
      <w:r w:rsidR="00B141E6" w:rsidRPr="008A735E">
        <w:rPr>
          <w:rFonts w:ascii="Times New Roman" w:hAnsi="Times New Roman"/>
          <w:iCs/>
          <w:sz w:val="20"/>
          <w:szCs w:val="20"/>
        </w:rPr>
        <w:t xml:space="preserve">Administratora </w:t>
      </w:r>
      <w:r w:rsidRPr="008A735E">
        <w:rPr>
          <w:rFonts w:ascii="Times New Roman" w:hAnsi="Times New Roman"/>
          <w:iCs/>
          <w:sz w:val="20"/>
          <w:szCs w:val="20"/>
        </w:rPr>
        <w:t>swoich danych osobowych w ustrukturyzowanym formacie oraz przenoszenia tych danych do innego administratora.</w:t>
      </w:r>
    </w:p>
    <w:p w14:paraId="2ADA15B5" w14:textId="77777777" w:rsidR="00392929" w:rsidRPr="008A735E" w:rsidRDefault="003E614D" w:rsidP="007578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A735E">
        <w:rPr>
          <w:rFonts w:ascii="Times New Roman" w:hAnsi="Times New Roman"/>
          <w:iCs/>
          <w:sz w:val="20"/>
          <w:szCs w:val="20"/>
        </w:rPr>
        <w:t>cofnięcia udzielonej zgody w przypadku, gdy to przetwarzanie odbywa się na podstawie takiej zgody udzielonej przez Państwa (wycofanie zgody nie wpływa na zgodność z prawem przetwarzania realizowanego do czasu wycofania zgody).</w:t>
      </w:r>
    </w:p>
    <w:p w14:paraId="0B7F84A4" w14:textId="77777777" w:rsidR="003E614D" w:rsidRPr="008A735E" w:rsidRDefault="003E614D" w:rsidP="003E614D">
      <w:pPr>
        <w:pStyle w:val="Akapitzlist"/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361050C9" w14:textId="77777777" w:rsidR="0075789A" w:rsidRPr="008A735E" w:rsidRDefault="0075789A" w:rsidP="007578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35E">
        <w:rPr>
          <w:rFonts w:ascii="Times New Roman" w:hAnsi="Times New Roman" w:cs="Times New Roman"/>
          <w:sz w:val="20"/>
          <w:szCs w:val="20"/>
        </w:rPr>
        <w:t>W przypadku uznania, że przetwarzanie Państwa danych</w:t>
      </w:r>
      <w:r w:rsidR="00A242CD" w:rsidRPr="008A735E">
        <w:rPr>
          <w:rFonts w:ascii="Times New Roman" w:hAnsi="Times New Roman" w:cs="Times New Roman"/>
          <w:sz w:val="20"/>
          <w:szCs w:val="20"/>
        </w:rPr>
        <w:t xml:space="preserve"> osobowych</w:t>
      </w:r>
      <w:r w:rsidRPr="008A735E">
        <w:rPr>
          <w:rFonts w:ascii="Times New Roman" w:hAnsi="Times New Roman" w:cs="Times New Roman"/>
          <w:sz w:val="20"/>
          <w:szCs w:val="20"/>
        </w:rPr>
        <w:t xml:space="preserve"> przez </w:t>
      </w:r>
      <w:r w:rsidR="00A242CD" w:rsidRPr="008A735E">
        <w:rPr>
          <w:rFonts w:ascii="Times New Roman" w:hAnsi="Times New Roman" w:cs="Times New Roman"/>
          <w:sz w:val="20"/>
          <w:szCs w:val="20"/>
        </w:rPr>
        <w:t>Administratora</w:t>
      </w:r>
      <w:r w:rsidRPr="008A735E">
        <w:rPr>
          <w:rFonts w:ascii="Times New Roman" w:hAnsi="Times New Roman" w:cs="Times New Roman"/>
          <w:sz w:val="20"/>
          <w:szCs w:val="20"/>
        </w:rPr>
        <w:t xml:space="preserve"> narusza przepisy </w:t>
      </w:r>
      <w:r w:rsidR="00A242CD" w:rsidRPr="008A735E">
        <w:rPr>
          <w:rFonts w:ascii="Times New Roman" w:hAnsi="Times New Roman" w:cs="Times New Roman"/>
          <w:sz w:val="20"/>
          <w:szCs w:val="20"/>
        </w:rPr>
        <w:t>RODO lub ustawy z dnia 10 maja 2018 r. o ochronie danych osobowych</w:t>
      </w:r>
      <w:r w:rsidRPr="008A735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A735E">
        <w:rPr>
          <w:rFonts w:ascii="Times New Roman" w:hAnsi="Times New Roman" w:cs="Times New Roman"/>
          <w:sz w:val="20"/>
          <w:szCs w:val="20"/>
        </w:rPr>
        <w:t>mogą Państwo złożyć skargę do Prezesa Urzędu Ochrony Danych Osobowych, który jest organem nadzorczym.</w:t>
      </w:r>
    </w:p>
    <w:p w14:paraId="2AF7F441" w14:textId="77777777" w:rsidR="00C56293" w:rsidRPr="008A735E" w:rsidRDefault="00A242CD" w:rsidP="00C562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35E">
        <w:rPr>
          <w:rFonts w:ascii="Times New Roman" w:hAnsi="Times New Roman" w:cs="Times New Roman"/>
          <w:sz w:val="20"/>
          <w:szCs w:val="20"/>
        </w:rPr>
        <w:t>D</w:t>
      </w:r>
      <w:r w:rsidR="0075789A" w:rsidRPr="008A735E">
        <w:rPr>
          <w:rFonts w:ascii="Times New Roman" w:hAnsi="Times New Roman" w:cs="Times New Roman"/>
          <w:sz w:val="20"/>
          <w:szCs w:val="20"/>
        </w:rPr>
        <w:t>ane</w:t>
      </w:r>
      <w:r w:rsidRPr="008A735E">
        <w:rPr>
          <w:rFonts w:ascii="Times New Roman" w:hAnsi="Times New Roman" w:cs="Times New Roman"/>
          <w:sz w:val="20"/>
          <w:szCs w:val="20"/>
        </w:rPr>
        <w:t xml:space="preserve"> osobowe</w:t>
      </w:r>
      <w:r w:rsidR="0075789A" w:rsidRPr="008A735E">
        <w:rPr>
          <w:rFonts w:ascii="Times New Roman" w:hAnsi="Times New Roman" w:cs="Times New Roman"/>
          <w:sz w:val="20"/>
          <w:szCs w:val="20"/>
        </w:rPr>
        <w:t xml:space="preserve"> przetwarzane przez </w:t>
      </w:r>
      <w:r w:rsidRPr="008A735E">
        <w:rPr>
          <w:rFonts w:ascii="Times New Roman" w:hAnsi="Times New Roman" w:cs="Times New Roman"/>
          <w:sz w:val="20"/>
          <w:szCs w:val="20"/>
        </w:rPr>
        <w:t xml:space="preserve">Administratora </w:t>
      </w:r>
      <w:r w:rsidR="0075789A" w:rsidRPr="008A735E">
        <w:rPr>
          <w:rFonts w:ascii="Times New Roman" w:hAnsi="Times New Roman" w:cs="Times New Roman"/>
          <w:sz w:val="20"/>
          <w:szCs w:val="20"/>
        </w:rPr>
        <w:t xml:space="preserve">nie </w:t>
      </w:r>
      <w:r w:rsidRPr="008A735E">
        <w:rPr>
          <w:rFonts w:ascii="Times New Roman" w:hAnsi="Times New Roman" w:cs="Times New Roman"/>
          <w:sz w:val="20"/>
          <w:szCs w:val="20"/>
        </w:rPr>
        <w:t>podlegają</w:t>
      </w:r>
      <w:r w:rsidR="0075789A" w:rsidRPr="008A735E">
        <w:rPr>
          <w:rFonts w:ascii="Times New Roman" w:hAnsi="Times New Roman" w:cs="Times New Roman"/>
          <w:sz w:val="20"/>
          <w:szCs w:val="20"/>
        </w:rPr>
        <w:t xml:space="preserve"> procesowi zautomatyzowanego podejmowania decyzji. To znaczy, że nie </w:t>
      </w:r>
      <w:r w:rsidR="00F2082A" w:rsidRPr="008A735E">
        <w:rPr>
          <w:rFonts w:ascii="Times New Roman" w:hAnsi="Times New Roman" w:cs="Times New Roman"/>
          <w:sz w:val="20"/>
          <w:szCs w:val="20"/>
        </w:rPr>
        <w:t>są</w:t>
      </w:r>
      <w:r w:rsidR="0075789A" w:rsidRPr="008A735E">
        <w:rPr>
          <w:rFonts w:ascii="Times New Roman" w:hAnsi="Times New Roman" w:cs="Times New Roman"/>
          <w:sz w:val="20"/>
          <w:szCs w:val="20"/>
        </w:rPr>
        <w:t xml:space="preserve"> one przetwarzane w sposób automatyczny i nie </w:t>
      </w:r>
      <w:r w:rsidR="00F2082A" w:rsidRPr="008A735E">
        <w:rPr>
          <w:rFonts w:ascii="Times New Roman" w:hAnsi="Times New Roman" w:cs="Times New Roman"/>
          <w:sz w:val="20"/>
          <w:szCs w:val="20"/>
        </w:rPr>
        <w:t>podlegają</w:t>
      </w:r>
      <w:r w:rsidR="0075789A" w:rsidRPr="008A735E">
        <w:rPr>
          <w:rFonts w:ascii="Times New Roman" w:hAnsi="Times New Roman" w:cs="Times New Roman"/>
          <w:sz w:val="20"/>
          <w:szCs w:val="20"/>
        </w:rPr>
        <w:t xml:space="preserve"> profilowaniu.</w:t>
      </w:r>
    </w:p>
    <w:p w14:paraId="239E2DAE" w14:textId="64DE3493" w:rsidR="00C56293" w:rsidRDefault="00072F91" w:rsidP="006A0CAD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64B2024" w14:textId="77777777" w:rsidR="00C56293" w:rsidRPr="00C56293" w:rsidRDefault="00C56293" w:rsidP="00C56293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C56293">
        <w:rPr>
          <w:rFonts w:ascii="Times New Roman" w:hAnsi="Times New Roman" w:cs="Times New Roman"/>
          <w:i/>
        </w:rPr>
        <w:t>Oświadczam, że zapoznał</w:t>
      </w:r>
      <w:r w:rsidR="008207D9">
        <w:rPr>
          <w:rFonts w:ascii="Times New Roman" w:hAnsi="Times New Roman" w:cs="Times New Roman"/>
          <w:i/>
        </w:rPr>
        <w:t>e</w:t>
      </w:r>
      <w:r w:rsidRPr="00C56293">
        <w:rPr>
          <w:rFonts w:ascii="Times New Roman" w:hAnsi="Times New Roman" w:cs="Times New Roman"/>
          <w:i/>
        </w:rPr>
        <w:t>m</w:t>
      </w:r>
      <w:r w:rsidR="008207D9">
        <w:rPr>
          <w:rFonts w:ascii="Times New Roman" w:hAnsi="Times New Roman" w:cs="Times New Roman"/>
          <w:i/>
        </w:rPr>
        <w:t>(-</w:t>
      </w:r>
      <w:proofErr w:type="spellStart"/>
      <w:r w:rsidR="008207D9">
        <w:rPr>
          <w:rFonts w:ascii="Times New Roman" w:hAnsi="Times New Roman" w:cs="Times New Roman"/>
          <w:i/>
        </w:rPr>
        <w:t>am</w:t>
      </w:r>
      <w:proofErr w:type="spellEnd"/>
      <w:r w:rsidR="008207D9">
        <w:rPr>
          <w:rFonts w:ascii="Times New Roman" w:hAnsi="Times New Roman" w:cs="Times New Roman"/>
          <w:i/>
        </w:rPr>
        <w:t>)</w:t>
      </w:r>
      <w:r w:rsidRPr="00C56293">
        <w:rPr>
          <w:rFonts w:ascii="Times New Roman" w:hAnsi="Times New Roman" w:cs="Times New Roman"/>
          <w:i/>
        </w:rPr>
        <w:t xml:space="preserve"> się z treścią powyższej klauzuli informacyjnej:</w:t>
      </w:r>
      <w:r w:rsidRPr="00C56293">
        <w:rPr>
          <w:rFonts w:ascii="Times New Roman" w:hAnsi="Times New Roman" w:cs="Times New Roman"/>
          <w:i/>
        </w:rPr>
        <w:br/>
        <w:t xml:space="preserve">                                                              </w:t>
      </w:r>
      <w:r w:rsidRPr="00C56293">
        <w:rPr>
          <w:rFonts w:ascii="Times New Roman" w:hAnsi="Times New Roman" w:cs="Times New Roman"/>
          <w:i/>
        </w:rPr>
        <w:br/>
      </w:r>
    </w:p>
    <w:p w14:paraId="0B1CB3D6" w14:textId="77777777" w:rsidR="00C56293" w:rsidRPr="00C56293" w:rsidRDefault="00C56293" w:rsidP="00C56293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14:paraId="672BD967" w14:textId="7A38CFB9" w:rsidR="00C56293" w:rsidRDefault="00C56293" w:rsidP="00C56293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</w:t>
      </w:r>
      <w:r w:rsidRPr="00C56293">
        <w:rPr>
          <w:rFonts w:ascii="Times New Roman" w:hAnsi="Times New Roman" w:cs="Times New Roman"/>
          <w:i/>
        </w:rPr>
        <w:t xml:space="preserve"> …………………………………………………………………………..</w:t>
      </w:r>
      <w:r w:rsidRPr="00C56293">
        <w:rPr>
          <w:rFonts w:ascii="Times New Roman" w:hAnsi="Times New Roman" w:cs="Times New Roman"/>
          <w:i/>
        </w:rPr>
        <w:br/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</w:t>
      </w:r>
      <w:r w:rsidRPr="00C56293">
        <w:rPr>
          <w:rFonts w:ascii="Times New Roman" w:hAnsi="Times New Roman" w:cs="Times New Roman"/>
          <w:i/>
        </w:rPr>
        <w:t>(data i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czytelny</w:t>
      </w:r>
      <w:r w:rsidRPr="00C56293">
        <w:rPr>
          <w:rFonts w:ascii="Times New Roman" w:hAnsi="Times New Roman" w:cs="Times New Roman"/>
          <w:i/>
        </w:rPr>
        <w:t xml:space="preserve"> podpis)</w:t>
      </w:r>
    </w:p>
    <w:p w14:paraId="061891ED" w14:textId="109BCCBA" w:rsidR="00053E8C" w:rsidRPr="00C56293" w:rsidRDefault="00053E8C" w:rsidP="00C56293">
      <w:pPr>
        <w:spacing w:line="240" w:lineRule="auto"/>
        <w:rPr>
          <w:rFonts w:ascii="Times New Roman" w:hAnsi="Times New Roman" w:cs="Times New Roman"/>
        </w:rPr>
      </w:pPr>
    </w:p>
    <w:sectPr w:rsidR="00053E8C" w:rsidRPr="00C56293" w:rsidSect="008A735E">
      <w:pgSz w:w="11906" w:h="16838"/>
      <w:pgMar w:top="397" w:right="510" w:bottom="39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A6B96" w14:textId="77777777" w:rsidR="0036091C" w:rsidRDefault="0036091C">
      <w:pPr>
        <w:spacing w:after="0" w:line="240" w:lineRule="auto"/>
      </w:pPr>
      <w:r>
        <w:separator/>
      </w:r>
    </w:p>
  </w:endnote>
  <w:endnote w:type="continuationSeparator" w:id="0">
    <w:p w14:paraId="70219D40" w14:textId="77777777" w:rsidR="0036091C" w:rsidRDefault="0036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A901B" w14:textId="77777777" w:rsidR="0036091C" w:rsidRDefault="0036091C">
      <w:pPr>
        <w:spacing w:after="0" w:line="240" w:lineRule="auto"/>
      </w:pPr>
      <w:r>
        <w:separator/>
      </w:r>
    </w:p>
  </w:footnote>
  <w:footnote w:type="continuationSeparator" w:id="0">
    <w:p w14:paraId="6A260DD1" w14:textId="77777777" w:rsidR="0036091C" w:rsidRDefault="00360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61C6D"/>
    <w:multiLevelType w:val="hybridMultilevel"/>
    <w:tmpl w:val="5810B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B1C1C"/>
    <w:multiLevelType w:val="hybridMultilevel"/>
    <w:tmpl w:val="37308130"/>
    <w:lvl w:ilvl="0" w:tplc="F1387D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1256E"/>
    <w:multiLevelType w:val="hybridMultilevel"/>
    <w:tmpl w:val="1B2CCAB6"/>
    <w:lvl w:ilvl="0" w:tplc="41F25A8C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num w:numId="1" w16cid:durableId="533925083">
    <w:abstractNumId w:val="0"/>
  </w:num>
  <w:num w:numId="2" w16cid:durableId="820924440">
    <w:abstractNumId w:val="0"/>
  </w:num>
  <w:num w:numId="3" w16cid:durableId="352460207">
    <w:abstractNumId w:val="1"/>
  </w:num>
  <w:num w:numId="4" w16cid:durableId="1114328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A"/>
    <w:rsid w:val="00053E8C"/>
    <w:rsid w:val="00072F91"/>
    <w:rsid w:val="00080740"/>
    <w:rsid w:val="00091538"/>
    <w:rsid w:val="000B0E2D"/>
    <w:rsid w:val="000D1D14"/>
    <w:rsid w:val="0010501C"/>
    <w:rsid w:val="0013701E"/>
    <w:rsid w:val="00145DD0"/>
    <w:rsid w:val="00156E58"/>
    <w:rsid w:val="00174084"/>
    <w:rsid w:val="00175333"/>
    <w:rsid w:val="0018419F"/>
    <w:rsid w:val="001A2420"/>
    <w:rsid w:val="001B4DBE"/>
    <w:rsid w:val="0020538B"/>
    <w:rsid w:val="002209AE"/>
    <w:rsid w:val="00237AAA"/>
    <w:rsid w:val="002458C1"/>
    <w:rsid w:val="00262C79"/>
    <w:rsid w:val="002872E9"/>
    <w:rsid w:val="002A0B9B"/>
    <w:rsid w:val="002B3571"/>
    <w:rsid w:val="002D1661"/>
    <w:rsid w:val="0036091C"/>
    <w:rsid w:val="00392929"/>
    <w:rsid w:val="0039467B"/>
    <w:rsid w:val="003E614D"/>
    <w:rsid w:val="004278CC"/>
    <w:rsid w:val="004F76D2"/>
    <w:rsid w:val="0051686F"/>
    <w:rsid w:val="005B08C1"/>
    <w:rsid w:val="005D2CEC"/>
    <w:rsid w:val="006622D1"/>
    <w:rsid w:val="006A0CAD"/>
    <w:rsid w:val="006A7B70"/>
    <w:rsid w:val="006C1D08"/>
    <w:rsid w:val="006C2C3D"/>
    <w:rsid w:val="006F33F2"/>
    <w:rsid w:val="006F75E4"/>
    <w:rsid w:val="00731C93"/>
    <w:rsid w:val="0075789A"/>
    <w:rsid w:val="00776C7E"/>
    <w:rsid w:val="007E165C"/>
    <w:rsid w:val="00802AD0"/>
    <w:rsid w:val="008207D9"/>
    <w:rsid w:val="00897E68"/>
    <w:rsid w:val="008A735E"/>
    <w:rsid w:val="008C3025"/>
    <w:rsid w:val="00902E3B"/>
    <w:rsid w:val="00966721"/>
    <w:rsid w:val="009A40FB"/>
    <w:rsid w:val="00A02CDF"/>
    <w:rsid w:val="00A242CD"/>
    <w:rsid w:val="00A43CFB"/>
    <w:rsid w:val="00AD5C74"/>
    <w:rsid w:val="00B141E6"/>
    <w:rsid w:val="00B15632"/>
    <w:rsid w:val="00B7611F"/>
    <w:rsid w:val="00BD4C67"/>
    <w:rsid w:val="00BE1E60"/>
    <w:rsid w:val="00C225BC"/>
    <w:rsid w:val="00C56293"/>
    <w:rsid w:val="00C7799C"/>
    <w:rsid w:val="00CA4A42"/>
    <w:rsid w:val="00CC06BB"/>
    <w:rsid w:val="00CD6433"/>
    <w:rsid w:val="00D3588E"/>
    <w:rsid w:val="00DA2988"/>
    <w:rsid w:val="00DF7DDB"/>
    <w:rsid w:val="00E707A7"/>
    <w:rsid w:val="00EA0852"/>
    <w:rsid w:val="00ED3EEF"/>
    <w:rsid w:val="00ED74AF"/>
    <w:rsid w:val="00EF4D6F"/>
    <w:rsid w:val="00EF53F7"/>
    <w:rsid w:val="00F2082A"/>
    <w:rsid w:val="00F23D10"/>
    <w:rsid w:val="00F5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CA165"/>
  <w15:chartTrackingRefBased/>
  <w15:docId w15:val="{66710F4B-6456-48C4-AC9A-E021799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89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2458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8C1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7E165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8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Marecki</dc:creator>
  <cp:keywords/>
  <dc:description/>
  <cp:lastModifiedBy>Marek Walczak</cp:lastModifiedBy>
  <cp:revision>4</cp:revision>
  <cp:lastPrinted>2022-09-21T08:24:00Z</cp:lastPrinted>
  <dcterms:created xsi:type="dcterms:W3CDTF">2022-10-25T11:38:00Z</dcterms:created>
  <dcterms:modified xsi:type="dcterms:W3CDTF">2024-12-05T12:27:00Z</dcterms:modified>
</cp:coreProperties>
</file>